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79C6" w14:textId="303A322C" w:rsidR="00C851CB" w:rsidRPr="00C851CB" w:rsidRDefault="00C851CB" w:rsidP="00C851CB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59F58" wp14:editId="18DF2F85">
            <wp:simplePos x="0" y="0"/>
            <wp:positionH relativeFrom="column">
              <wp:posOffset>-325120</wp:posOffset>
            </wp:positionH>
            <wp:positionV relativeFrom="paragraph">
              <wp:posOffset>-471805</wp:posOffset>
            </wp:positionV>
            <wp:extent cx="2235792" cy="3533775"/>
            <wp:effectExtent l="0" t="0" r="0" b="0"/>
            <wp:wrapNone/>
            <wp:docPr id="1" name="Imagen 1" descr="Trending stories published on SISTEMA CIRCULATORIO –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nding stories published on SISTEMA CIRCULATORIO – Medi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92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51CB" w:rsidRPr="00C851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CB"/>
    <w:rsid w:val="000139D7"/>
    <w:rsid w:val="007102CE"/>
    <w:rsid w:val="00C8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8A1FF"/>
  <w15:docId w15:val="{12CAD041-26EC-4688-BCF5-6A70E684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Alfaro</dc:creator>
  <cp:keywords/>
  <dc:description/>
  <cp:lastModifiedBy>Ivan Alfaro</cp:lastModifiedBy>
  <cp:revision>1</cp:revision>
  <cp:lastPrinted>2024-01-10T02:07:00Z</cp:lastPrinted>
  <dcterms:created xsi:type="dcterms:W3CDTF">2023-06-23T00:27:00Z</dcterms:created>
  <dcterms:modified xsi:type="dcterms:W3CDTF">2024-01-10T02:08:00Z</dcterms:modified>
</cp:coreProperties>
</file>